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340" w:rsidRDefault="002819BF" w:rsidP="002819BF">
      <w:pPr>
        <w:spacing w:after="0" w:line="240" w:lineRule="auto"/>
        <w:jc w:val="center"/>
        <w:rPr>
          <w:rFonts w:ascii="Cooper Black" w:hAnsi="Cooper Black"/>
          <w:sz w:val="40"/>
          <w:szCs w:val="40"/>
        </w:rPr>
      </w:pPr>
      <w:bookmarkStart w:id="0" w:name="_GoBack"/>
      <w:bookmarkEnd w:id="0"/>
      <w:r>
        <w:rPr>
          <w:rFonts w:ascii="Arial" w:hAnsi="Arial" w:cs="Arial"/>
          <w:noProof/>
          <w:color w:val="0000FF"/>
          <w:sz w:val="27"/>
          <w:szCs w:val="27"/>
        </w:rPr>
        <w:drawing>
          <wp:inline distT="0" distB="0" distL="0" distR="0">
            <wp:extent cx="1466850" cy="1044911"/>
            <wp:effectExtent l="0" t="0" r="0" b="3175"/>
            <wp:docPr id="2" name="Picture 2" descr="Image result for megaphon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egaphon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756" cy="1051968"/>
                    </a:xfrm>
                    <a:prstGeom prst="rect">
                      <a:avLst/>
                    </a:prstGeom>
                    <a:noFill/>
                    <a:ln>
                      <a:noFill/>
                    </a:ln>
                  </pic:spPr>
                </pic:pic>
              </a:graphicData>
            </a:graphic>
          </wp:inline>
        </w:drawing>
      </w:r>
      <w:r w:rsidR="000C2340">
        <w:rPr>
          <w:rFonts w:ascii="Cooper Black" w:hAnsi="Cooper Black"/>
          <w:sz w:val="40"/>
          <w:szCs w:val="40"/>
        </w:rPr>
        <w:t xml:space="preserve">Wenonah High School FCCLA </w:t>
      </w:r>
    </w:p>
    <w:p w:rsidR="000C2340" w:rsidRDefault="002819BF" w:rsidP="002819BF">
      <w:pPr>
        <w:spacing w:after="0" w:line="240" w:lineRule="auto"/>
        <w:jc w:val="center"/>
        <w:rPr>
          <w:rFonts w:ascii="Cooper Black" w:hAnsi="Cooper Black"/>
          <w:sz w:val="40"/>
          <w:szCs w:val="40"/>
        </w:rPr>
      </w:pPr>
      <w:r>
        <w:rPr>
          <w:rFonts w:ascii="Cooper Black" w:hAnsi="Cooper Black"/>
          <w:sz w:val="40"/>
          <w:szCs w:val="40"/>
        </w:rPr>
        <w:t xml:space="preserve">                    Is</w:t>
      </w:r>
      <w:r w:rsidR="000C2340">
        <w:rPr>
          <w:rFonts w:ascii="Cooper Black" w:hAnsi="Cooper Black"/>
          <w:sz w:val="40"/>
          <w:szCs w:val="40"/>
        </w:rPr>
        <w:t xml:space="preserve"> </w:t>
      </w:r>
      <w:r>
        <w:rPr>
          <w:rFonts w:ascii="Cooper Black" w:hAnsi="Cooper Black"/>
          <w:sz w:val="40"/>
          <w:szCs w:val="40"/>
        </w:rPr>
        <w:t>S</w:t>
      </w:r>
      <w:r w:rsidR="000C2340">
        <w:rPr>
          <w:rFonts w:ascii="Cooper Black" w:hAnsi="Cooper Black"/>
          <w:sz w:val="40"/>
          <w:szCs w:val="40"/>
        </w:rPr>
        <w:t xml:space="preserve">preading the </w:t>
      </w:r>
      <w:r>
        <w:rPr>
          <w:rFonts w:ascii="Cooper Black" w:hAnsi="Cooper Black"/>
          <w:sz w:val="40"/>
          <w:szCs w:val="40"/>
        </w:rPr>
        <w:t>W</w:t>
      </w:r>
      <w:r w:rsidR="000C2340">
        <w:rPr>
          <w:rFonts w:ascii="Cooper Black" w:hAnsi="Cooper Black"/>
          <w:sz w:val="40"/>
          <w:szCs w:val="40"/>
        </w:rPr>
        <w:t>ord!</w:t>
      </w:r>
    </w:p>
    <w:p w:rsidR="000C2340" w:rsidRDefault="009C3772" w:rsidP="005F5BD5">
      <w:pPr>
        <w:jc w:val="center"/>
        <w:rPr>
          <w:rFonts w:ascii="Cooper Black" w:hAnsi="Cooper Black"/>
          <w:sz w:val="40"/>
          <w:szCs w:val="40"/>
        </w:rPr>
      </w:pPr>
      <w:r>
        <w:rPr>
          <w:rFonts w:ascii="Cooper Black" w:hAnsi="Cooper Black"/>
          <w:noProof/>
          <w:sz w:val="40"/>
          <w:szCs w:val="40"/>
        </w:rPr>
        <w:drawing>
          <wp:inline distT="0" distB="0" distL="0" distR="0">
            <wp:extent cx="4248150" cy="31861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259928" cy="3194947"/>
                    </a:xfrm>
                    <a:prstGeom prst="rect">
                      <a:avLst/>
                    </a:prstGeom>
                    <a:noFill/>
                    <a:ln w="9525">
                      <a:noFill/>
                      <a:miter lim="800000"/>
                      <a:headEnd/>
                      <a:tailEnd/>
                    </a:ln>
                  </pic:spPr>
                </pic:pic>
              </a:graphicData>
            </a:graphic>
          </wp:inline>
        </w:drawing>
      </w:r>
    </w:p>
    <w:p w:rsidR="00A06DB7" w:rsidRPr="00A06DB7" w:rsidRDefault="00A06DB7" w:rsidP="005F5BD5">
      <w:pPr>
        <w:jc w:val="center"/>
        <w:rPr>
          <w:rFonts w:ascii="Times New Roman" w:hAnsi="Times New Roman" w:cs="Times New Roman"/>
          <w:i/>
          <w:sz w:val="20"/>
          <w:szCs w:val="20"/>
        </w:rPr>
      </w:pPr>
      <w:r>
        <w:rPr>
          <w:rFonts w:ascii="Times New Roman" w:hAnsi="Times New Roman" w:cs="Times New Roman"/>
          <w:i/>
          <w:sz w:val="20"/>
          <w:szCs w:val="20"/>
        </w:rPr>
        <w:t>(</w:t>
      </w:r>
      <w:r w:rsidRPr="00A06DB7">
        <w:rPr>
          <w:rFonts w:ascii="Times New Roman" w:hAnsi="Times New Roman" w:cs="Times New Roman"/>
          <w:b/>
          <w:i/>
          <w:sz w:val="20"/>
          <w:szCs w:val="20"/>
        </w:rPr>
        <w:t>Pictured left to right:</w:t>
      </w:r>
      <w:r w:rsidR="009D1636">
        <w:rPr>
          <w:rFonts w:ascii="Times New Roman" w:hAnsi="Times New Roman" w:cs="Times New Roman"/>
          <w:i/>
          <w:sz w:val="20"/>
          <w:szCs w:val="20"/>
        </w:rPr>
        <w:t xml:space="preserve"> Denise </w:t>
      </w:r>
      <w:r>
        <w:rPr>
          <w:rFonts w:ascii="Times New Roman" w:hAnsi="Times New Roman" w:cs="Times New Roman"/>
          <w:i/>
          <w:sz w:val="20"/>
          <w:szCs w:val="20"/>
        </w:rPr>
        <w:t>Y. Rucker, FCCLA Adviser, Regina Hope, Principal, Jalen Elms, Ant</w:t>
      </w:r>
      <w:r w:rsidR="009D1636">
        <w:rPr>
          <w:rFonts w:ascii="Times New Roman" w:hAnsi="Times New Roman" w:cs="Times New Roman"/>
          <w:i/>
          <w:sz w:val="20"/>
          <w:szCs w:val="20"/>
        </w:rPr>
        <w:t>io</w:t>
      </w:r>
      <w:r>
        <w:rPr>
          <w:rFonts w:ascii="Times New Roman" w:hAnsi="Times New Roman" w:cs="Times New Roman"/>
          <w:i/>
          <w:sz w:val="20"/>
          <w:szCs w:val="20"/>
        </w:rPr>
        <w:t>nette Pugh, Justin Calhoun, Bridgette Caver, Alexis Cowart, Corderion Hamilton, Amber Carter, Shea Glaster, William Smith, Diamond Moses, J’Ques Everett and Trooper Chuck Daniels)</w:t>
      </w:r>
    </w:p>
    <w:p w:rsidR="0035339A" w:rsidRDefault="005F5BD5" w:rsidP="005F5BD5">
      <w:pPr>
        <w:jc w:val="center"/>
        <w:rPr>
          <w:rFonts w:ascii="Cooper Black" w:hAnsi="Cooper Black"/>
          <w:sz w:val="40"/>
          <w:szCs w:val="40"/>
        </w:rPr>
      </w:pPr>
      <w:r w:rsidRPr="005F5BD5">
        <w:rPr>
          <w:rFonts w:ascii="Cooper Black" w:hAnsi="Cooper Black"/>
          <w:sz w:val="40"/>
          <w:szCs w:val="40"/>
        </w:rPr>
        <w:t>Do You Have Your STAR ID?</w:t>
      </w:r>
    </w:p>
    <w:p w:rsidR="00567FBB" w:rsidRDefault="00567FBB" w:rsidP="002819BF">
      <w:pPr>
        <w:jc w:val="center"/>
        <w:rPr>
          <w:rFonts w:ascii="Cooper Black" w:hAnsi="Cooper Black"/>
          <w:sz w:val="40"/>
          <w:szCs w:val="40"/>
        </w:rPr>
      </w:pPr>
      <w:r w:rsidRPr="00567FBB">
        <w:rPr>
          <w:rFonts w:ascii="Cooper Black" w:hAnsi="Cooper Black"/>
          <w:noProof/>
          <w:sz w:val="40"/>
          <w:szCs w:val="40"/>
        </w:rPr>
        <w:drawing>
          <wp:inline distT="0" distB="0" distL="0" distR="0">
            <wp:extent cx="2857500" cy="1762125"/>
            <wp:effectExtent l="0" t="0" r="0" b="9525"/>
            <wp:docPr id="1" name="Picture 1" descr="http://bloximages.newyork1.vip.townnews.com/southeastsun.com/content/tncms/assets/v3/editorial/f/e8/fe84052e-7c9c-11e3-96c2-001a4bcf6878/52d46047e1430.preview-30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ximages.newyork1.vip.townnews.com/southeastsun.com/content/tncms/assets/v3/editorial/f/e8/fe84052e-7c9c-11e3-96c2-001a4bcf6878/52d46047e1430.preview-300.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1762125"/>
                    </a:xfrm>
                    <a:prstGeom prst="rect">
                      <a:avLst/>
                    </a:prstGeom>
                    <a:noFill/>
                    <a:ln>
                      <a:noFill/>
                    </a:ln>
                  </pic:spPr>
                </pic:pic>
              </a:graphicData>
            </a:graphic>
          </wp:inline>
        </w:drawing>
      </w:r>
    </w:p>
    <w:p w:rsidR="00882481" w:rsidRPr="002819BF" w:rsidRDefault="00882481" w:rsidP="00882481">
      <w:pPr>
        <w:rPr>
          <w:sz w:val="4"/>
          <w:szCs w:val="4"/>
        </w:rPr>
      </w:pPr>
      <w:r w:rsidRPr="002819BF">
        <w:rPr>
          <w:sz w:val="4"/>
          <w:szCs w:val="4"/>
        </w:rPr>
        <w:t>http://www.google.com/search?q=alabama+star+id&amp;biw=1245&amp;bih=903&amp;source=lnms&amp;tbm=isch&amp;sa=X&amp;ei=PhLlVOq1J8ipgwSMooKYBA&amp;sqi=2&amp;ved=0CAgQ_AUoAw&amp;dp</w:t>
      </w:r>
      <w:r w:rsidR="002819BF" w:rsidRPr="002819BF">
        <w:rPr>
          <w:sz w:val="4"/>
          <w:szCs w:val="4"/>
        </w:rPr>
        <w:t>r=1#imgdii=_&amp;imgrc=CY8m_2GEmQ_W</w:t>
      </w:r>
      <w:r w:rsidRPr="002819BF">
        <w:rPr>
          <w:sz w:val="4"/>
          <w:szCs w:val="4"/>
        </w:rPr>
        <w:t>M%253A%3Bw7drITalZD_7DM%3Bhttp%253A%252F%252Fbloximages.newyork1.vip.townnews.com%252Fsoutheastsun.com%252Fcontent%252Ftncms%252Fassets%252Fv3%252Feditorial%252Ff%252Fe8%252Ffe84052e-7c9c-11e3-96c2-001a4bcf6878%252F52d46047e1430.preview-</w:t>
      </w:r>
      <w:r w:rsidR="002819BF" w:rsidRPr="002819BF">
        <w:rPr>
          <w:sz w:val="4"/>
          <w:szCs w:val="4"/>
        </w:rPr>
        <w:t>300.jpg%3Bhttp%253A%252F%252Fm.southeastsun.com%252Fmobile%252Fnews%252Farticle_3a0725fa-7c9c-11e3-b125-001a4bcf6878.html%3B300%3B185</w:t>
      </w:r>
    </w:p>
    <w:p w:rsidR="005F5BD5" w:rsidRDefault="005F5BD5" w:rsidP="005F5BD5">
      <w:pPr>
        <w:jc w:val="center"/>
        <w:rPr>
          <w:rFonts w:ascii="Cooper Black" w:hAnsi="Cooper Black"/>
          <w:sz w:val="28"/>
          <w:szCs w:val="28"/>
        </w:rPr>
      </w:pPr>
      <w:r>
        <w:rPr>
          <w:rFonts w:ascii="Cooper Black" w:hAnsi="Cooper Black"/>
          <w:sz w:val="28"/>
          <w:szCs w:val="28"/>
        </w:rPr>
        <w:t xml:space="preserve">What is a </w:t>
      </w:r>
      <w:r w:rsidRPr="005F5BD5">
        <w:rPr>
          <w:rFonts w:ascii="Cooper Black" w:hAnsi="Cooper Black"/>
          <w:sz w:val="28"/>
          <w:szCs w:val="28"/>
        </w:rPr>
        <w:t>STAR ID?</w:t>
      </w:r>
    </w:p>
    <w:p w:rsidR="005F5BD5" w:rsidRPr="004A7277" w:rsidRDefault="005F5BD5" w:rsidP="005F5BD5">
      <w:pPr>
        <w:rPr>
          <w:rFonts w:ascii="Times New Roman" w:hAnsi="Times New Roman" w:cs="Times New Roman"/>
          <w:sz w:val="24"/>
          <w:szCs w:val="24"/>
        </w:rPr>
      </w:pPr>
      <w:r w:rsidRPr="005F5BD5">
        <w:rPr>
          <w:rFonts w:ascii="Times New Roman" w:hAnsi="Times New Roman" w:cs="Times New Roman"/>
          <w:sz w:val="28"/>
          <w:szCs w:val="28"/>
        </w:rPr>
        <w:lastRenderedPageBreak/>
        <w:t xml:space="preserve">  </w:t>
      </w:r>
      <w:r w:rsidRPr="004A7277">
        <w:rPr>
          <w:rFonts w:ascii="Times New Roman" w:hAnsi="Times New Roman" w:cs="Times New Roman"/>
          <w:sz w:val="24"/>
          <w:szCs w:val="24"/>
        </w:rPr>
        <w:t>“</w:t>
      </w:r>
      <w:r w:rsidRPr="004A7277">
        <w:rPr>
          <w:rFonts w:ascii="Times New Roman" w:hAnsi="Times New Roman" w:cs="Times New Roman"/>
          <w:b/>
          <w:sz w:val="24"/>
          <w:szCs w:val="24"/>
        </w:rPr>
        <w:t>Secure</w:t>
      </w:r>
      <w:r w:rsidRPr="004A7277">
        <w:rPr>
          <w:rFonts w:ascii="Times New Roman" w:hAnsi="Times New Roman" w:cs="Times New Roman"/>
          <w:sz w:val="24"/>
          <w:szCs w:val="24"/>
        </w:rPr>
        <w:t xml:space="preserve">, </w:t>
      </w:r>
      <w:r w:rsidRPr="004A7277">
        <w:rPr>
          <w:rFonts w:ascii="Times New Roman" w:hAnsi="Times New Roman" w:cs="Times New Roman"/>
          <w:b/>
          <w:sz w:val="24"/>
          <w:szCs w:val="24"/>
        </w:rPr>
        <w:t>Trusted</w:t>
      </w:r>
      <w:r w:rsidRPr="004A7277">
        <w:rPr>
          <w:rFonts w:ascii="Times New Roman" w:hAnsi="Times New Roman" w:cs="Times New Roman"/>
          <w:sz w:val="24"/>
          <w:szCs w:val="24"/>
        </w:rPr>
        <w:t xml:space="preserve">, </w:t>
      </w:r>
      <w:r w:rsidRPr="004A7277">
        <w:rPr>
          <w:rFonts w:ascii="Times New Roman" w:hAnsi="Times New Roman" w:cs="Times New Roman"/>
          <w:b/>
          <w:sz w:val="24"/>
          <w:szCs w:val="24"/>
        </w:rPr>
        <w:t>And</w:t>
      </w:r>
      <w:r w:rsidRPr="004A7277">
        <w:rPr>
          <w:rFonts w:ascii="Times New Roman" w:hAnsi="Times New Roman" w:cs="Times New Roman"/>
          <w:sz w:val="24"/>
          <w:szCs w:val="24"/>
        </w:rPr>
        <w:t xml:space="preserve"> </w:t>
      </w:r>
      <w:r w:rsidRPr="004A7277">
        <w:rPr>
          <w:rFonts w:ascii="Times New Roman" w:hAnsi="Times New Roman" w:cs="Times New Roman"/>
          <w:b/>
          <w:sz w:val="24"/>
          <w:szCs w:val="24"/>
        </w:rPr>
        <w:t>Reliable</w:t>
      </w:r>
      <w:r w:rsidRPr="004A7277">
        <w:rPr>
          <w:rFonts w:ascii="Times New Roman" w:hAnsi="Times New Roman" w:cs="Times New Roman"/>
          <w:sz w:val="24"/>
          <w:szCs w:val="24"/>
        </w:rPr>
        <w:t xml:space="preserve">,” </w:t>
      </w:r>
      <w:r w:rsidRPr="004A7277">
        <w:rPr>
          <w:rFonts w:ascii="Times New Roman" w:hAnsi="Times New Roman" w:cs="Times New Roman"/>
          <w:b/>
          <w:sz w:val="24"/>
          <w:szCs w:val="24"/>
        </w:rPr>
        <w:t>STAR ID</w:t>
      </w:r>
      <w:r w:rsidRPr="004A7277">
        <w:rPr>
          <w:rFonts w:ascii="Times New Roman" w:hAnsi="Times New Roman" w:cs="Times New Roman"/>
          <w:sz w:val="24"/>
          <w:szCs w:val="24"/>
        </w:rPr>
        <w:t xml:space="preserve"> is part of a nationwide effort to improve the integrity and security of state-issued driver licenses and identification cards, which, in turn, will help fight terrorism and reduce fraud.</w:t>
      </w:r>
      <w:r w:rsidR="00EE0115" w:rsidRPr="004A7277">
        <w:rPr>
          <w:rFonts w:ascii="Times New Roman" w:hAnsi="Times New Roman" w:cs="Times New Roman"/>
          <w:sz w:val="24"/>
          <w:szCs w:val="24"/>
        </w:rPr>
        <w:t xml:space="preserve"> </w:t>
      </w:r>
      <w:r w:rsidR="00EE0115" w:rsidRPr="004A7277">
        <w:rPr>
          <w:rFonts w:ascii="Times New Roman" w:hAnsi="Times New Roman" w:cs="Times New Roman"/>
          <w:b/>
          <w:sz w:val="24"/>
          <w:szCs w:val="24"/>
        </w:rPr>
        <w:t>REAL ID compliant licenses and ID cards have a star in the upper right corner.</w:t>
      </w:r>
    </w:p>
    <w:p w:rsidR="005C0E7F" w:rsidRPr="004A7277" w:rsidRDefault="005C0E7F" w:rsidP="005F5BD5">
      <w:pPr>
        <w:rPr>
          <w:rFonts w:ascii="Times New Roman" w:hAnsi="Times New Roman" w:cs="Times New Roman"/>
          <w:sz w:val="24"/>
          <w:szCs w:val="24"/>
        </w:rPr>
      </w:pPr>
      <w:r w:rsidRPr="004A7277">
        <w:rPr>
          <w:rFonts w:ascii="Times New Roman" w:hAnsi="Times New Roman" w:cs="Times New Roman"/>
          <w:sz w:val="24"/>
          <w:szCs w:val="24"/>
        </w:rPr>
        <w:t>Without one you will not be able to board a commercial airplane (</w:t>
      </w:r>
      <w:r w:rsidRPr="004A7277">
        <w:rPr>
          <w:rFonts w:ascii="Times New Roman" w:hAnsi="Times New Roman" w:cs="Times New Roman"/>
          <w:i/>
          <w:sz w:val="24"/>
          <w:szCs w:val="24"/>
        </w:rPr>
        <w:t>unless you have a valid passport</w:t>
      </w:r>
      <w:r w:rsidRPr="004A7277">
        <w:rPr>
          <w:rFonts w:ascii="Times New Roman" w:hAnsi="Times New Roman" w:cs="Times New Roman"/>
          <w:sz w:val="24"/>
          <w:szCs w:val="24"/>
        </w:rPr>
        <w:t>)</w:t>
      </w:r>
      <w:r w:rsidR="000C2340" w:rsidRPr="004A7277">
        <w:rPr>
          <w:rFonts w:ascii="Times New Roman" w:hAnsi="Times New Roman" w:cs="Times New Roman"/>
          <w:sz w:val="24"/>
          <w:szCs w:val="24"/>
        </w:rPr>
        <w:t xml:space="preserve"> and you will not be able to enter a regulated federal building (</w:t>
      </w:r>
      <w:r w:rsidR="000C2340" w:rsidRPr="004A7277">
        <w:rPr>
          <w:rFonts w:ascii="Times New Roman" w:hAnsi="Times New Roman" w:cs="Times New Roman"/>
          <w:i/>
          <w:sz w:val="24"/>
          <w:szCs w:val="24"/>
        </w:rPr>
        <w:t>not post offices; a federal building that has armed security at doors</w:t>
      </w:r>
      <w:r w:rsidR="004A7277">
        <w:rPr>
          <w:rFonts w:ascii="Times New Roman" w:hAnsi="Times New Roman" w:cs="Times New Roman"/>
          <w:i/>
          <w:sz w:val="24"/>
          <w:szCs w:val="24"/>
        </w:rPr>
        <w:t>; Social Security</w:t>
      </w:r>
      <w:r w:rsidR="006F166F">
        <w:rPr>
          <w:rFonts w:ascii="Times New Roman" w:hAnsi="Times New Roman" w:cs="Times New Roman"/>
          <w:i/>
          <w:sz w:val="24"/>
          <w:szCs w:val="24"/>
        </w:rPr>
        <w:t xml:space="preserve"> </w:t>
      </w:r>
      <w:r w:rsidR="004A7277">
        <w:rPr>
          <w:rFonts w:ascii="Times New Roman" w:hAnsi="Times New Roman" w:cs="Times New Roman"/>
          <w:i/>
          <w:sz w:val="24"/>
          <w:szCs w:val="24"/>
        </w:rPr>
        <w:t>building, federal court house</w:t>
      </w:r>
      <w:r w:rsidR="000C2340" w:rsidRPr="004A7277">
        <w:rPr>
          <w:rFonts w:ascii="Times New Roman" w:hAnsi="Times New Roman" w:cs="Times New Roman"/>
          <w:sz w:val="24"/>
          <w:szCs w:val="24"/>
        </w:rPr>
        <w:t>)</w:t>
      </w:r>
    </w:p>
    <w:p w:rsidR="00350DF4" w:rsidRPr="004A7277" w:rsidRDefault="00350DF4" w:rsidP="00350DF4">
      <w:pPr>
        <w:jc w:val="center"/>
        <w:rPr>
          <w:rFonts w:ascii="Verdana" w:hAnsi="Verdana"/>
          <w:sz w:val="24"/>
          <w:szCs w:val="24"/>
        </w:rPr>
      </w:pPr>
      <w:r w:rsidRPr="004A7277">
        <w:rPr>
          <w:rFonts w:ascii="Cooper Black" w:hAnsi="Cooper Black"/>
          <w:sz w:val="24"/>
          <w:szCs w:val="24"/>
        </w:rPr>
        <w:t>Why was STAR ID developed?</w:t>
      </w:r>
      <w:r w:rsidRPr="004A7277">
        <w:rPr>
          <w:rFonts w:ascii="Verdana" w:hAnsi="Verdana"/>
          <w:sz w:val="24"/>
          <w:szCs w:val="24"/>
        </w:rPr>
        <w:t>  </w:t>
      </w:r>
    </w:p>
    <w:p w:rsidR="00350DF4" w:rsidRPr="004A7277" w:rsidRDefault="00350DF4" w:rsidP="00350DF4">
      <w:pPr>
        <w:rPr>
          <w:rFonts w:ascii="Times New Roman" w:hAnsi="Times New Roman" w:cs="Times New Roman"/>
          <w:sz w:val="24"/>
          <w:szCs w:val="24"/>
        </w:rPr>
      </w:pPr>
      <w:r w:rsidRPr="004A7277">
        <w:rPr>
          <w:rFonts w:ascii="Times New Roman" w:hAnsi="Times New Roman" w:cs="Times New Roman"/>
          <w:sz w:val="24"/>
          <w:szCs w:val="24"/>
        </w:rPr>
        <w:t xml:space="preserve">In response to acts of terrorism committed against the United States, and in an effort to ensure the safety of citizens, Congress passed the </w:t>
      </w:r>
      <w:r w:rsidRPr="004A7277">
        <w:rPr>
          <w:rFonts w:ascii="Times New Roman" w:hAnsi="Times New Roman" w:cs="Times New Roman"/>
          <w:b/>
          <w:sz w:val="24"/>
          <w:szCs w:val="24"/>
        </w:rPr>
        <w:t>REAL-ID Act of 2005</w:t>
      </w:r>
      <w:r w:rsidRPr="004A7277">
        <w:rPr>
          <w:rFonts w:ascii="Times New Roman" w:hAnsi="Times New Roman" w:cs="Times New Roman"/>
          <w:sz w:val="24"/>
          <w:szCs w:val="24"/>
        </w:rPr>
        <w:t>, modifying federal laws pertaining to security, authentication and issuance procedure standards for state driver licenses and identification cards. In order to comply with the requirements of this federal legislation, the Alabama Department of Public Safety has developed the STAR ID program.</w:t>
      </w:r>
      <w:r w:rsidR="004A7277" w:rsidRPr="004A7277">
        <w:rPr>
          <w:rFonts w:ascii="Times New Roman" w:hAnsi="Times New Roman" w:cs="Times New Roman"/>
          <w:sz w:val="24"/>
          <w:szCs w:val="24"/>
        </w:rPr>
        <w:t xml:space="preserve"> This will go in effect in 2016.</w:t>
      </w:r>
    </w:p>
    <w:p w:rsidR="00182681" w:rsidRPr="00E66DEB" w:rsidRDefault="00182681" w:rsidP="00350DF4">
      <w:pPr>
        <w:rPr>
          <w:rFonts w:ascii="Times New Roman" w:hAnsi="Times New Roman" w:cs="Times New Roman"/>
          <w:b/>
          <w:sz w:val="28"/>
          <w:szCs w:val="28"/>
        </w:rPr>
      </w:pPr>
      <w:r w:rsidRPr="00E66DEB">
        <w:rPr>
          <w:rFonts w:ascii="Times New Roman" w:hAnsi="Times New Roman" w:cs="Times New Roman"/>
          <w:b/>
          <w:sz w:val="28"/>
          <w:szCs w:val="28"/>
        </w:rPr>
        <w:t>For more information go to the following websites:</w:t>
      </w:r>
    </w:p>
    <w:p w:rsidR="00182681" w:rsidRPr="00182681" w:rsidRDefault="002241DA" w:rsidP="00350DF4">
      <w:pPr>
        <w:rPr>
          <w:rFonts w:ascii="Times New Roman" w:hAnsi="Times New Roman" w:cs="Times New Roman"/>
          <w:sz w:val="24"/>
          <w:szCs w:val="24"/>
        </w:rPr>
      </w:pPr>
      <w:hyperlink r:id="rId10" w:history="1">
        <w:r w:rsidR="00182681" w:rsidRPr="00182681">
          <w:rPr>
            <w:rStyle w:val="Hyperlink"/>
            <w:rFonts w:ascii="Times New Roman" w:hAnsi="Times New Roman" w:cs="Times New Roman"/>
            <w:sz w:val="24"/>
            <w:szCs w:val="24"/>
          </w:rPr>
          <w:t>http://dps.alabama.gov/Home/wfContent.aspx?ID=80&amp;PLH1=plhDriverLicense-StarIDFAQ</w:t>
        </w:r>
      </w:hyperlink>
    </w:p>
    <w:p w:rsidR="00182681" w:rsidRDefault="002241DA" w:rsidP="00350DF4">
      <w:pPr>
        <w:rPr>
          <w:rFonts w:ascii="Times New Roman" w:hAnsi="Times New Roman" w:cs="Times New Roman"/>
          <w:sz w:val="24"/>
          <w:szCs w:val="24"/>
        </w:rPr>
      </w:pPr>
      <w:hyperlink r:id="rId11" w:history="1">
        <w:r w:rsidR="00182681" w:rsidRPr="002B0422">
          <w:rPr>
            <w:rStyle w:val="Hyperlink"/>
            <w:rFonts w:ascii="Times New Roman" w:hAnsi="Times New Roman" w:cs="Times New Roman"/>
            <w:sz w:val="24"/>
            <w:szCs w:val="24"/>
          </w:rPr>
          <w:t>http://www.montgomeryadvertiser.com/story/news/local/2014/12/24/enforcement-star-set-begin/20870977/</w:t>
        </w:r>
      </w:hyperlink>
    </w:p>
    <w:p w:rsidR="00182681" w:rsidRDefault="00182681" w:rsidP="00350DF4">
      <w:pPr>
        <w:rPr>
          <w:rFonts w:ascii="Times New Roman" w:hAnsi="Times New Roman" w:cs="Times New Roman"/>
          <w:sz w:val="24"/>
          <w:szCs w:val="24"/>
        </w:rPr>
      </w:pPr>
      <w:r>
        <w:rPr>
          <w:rFonts w:ascii="Times New Roman" w:hAnsi="Times New Roman" w:cs="Times New Roman"/>
          <w:sz w:val="24"/>
          <w:szCs w:val="24"/>
        </w:rPr>
        <w:t>Mrs. Rucker’s FCCLA chapter started spreading the word earlier</w:t>
      </w:r>
      <w:r w:rsidR="00A12BDF">
        <w:rPr>
          <w:rFonts w:ascii="Times New Roman" w:hAnsi="Times New Roman" w:cs="Times New Roman"/>
          <w:sz w:val="24"/>
          <w:szCs w:val="24"/>
        </w:rPr>
        <w:t xml:space="preserve"> this year by making presentations and handing out informative brochures at Open House and the Wenonah High School Grand Alumni banquet</w:t>
      </w:r>
      <w:r w:rsidR="00A8398A">
        <w:rPr>
          <w:rFonts w:ascii="Times New Roman" w:hAnsi="Times New Roman" w:cs="Times New Roman"/>
          <w:sz w:val="24"/>
          <w:szCs w:val="24"/>
        </w:rPr>
        <w:t xml:space="preserve"> and recently to the Explorers of the Birmingham Fire Department</w:t>
      </w:r>
      <w:r w:rsidR="00A12BDF">
        <w:rPr>
          <w:rFonts w:ascii="Times New Roman" w:hAnsi="Times New Roman" w:cs="Times New Roman"/>
          <w:sz w:val="24"/>
          <w:szCs w:val="24"/>
        </w:rPr>
        <w:t xml:space="preserve">. In their quest for validity </w:t>
      </w:r>
      <w:r w:rsidR="00E66DEB">
        <w:rPr>
          <w:rFonts w:ascii="Times New Roman" w:hAnsi="Times New Roman" w:cs="Times New Roman"/>
          <w:sz w:val="24"/>
          <w:szCs w:val="24"/>
        </w:rPr>
        <w:t>12</w:t>
      </w:r>
      <w:r w:rsidR="00E66DEB" w:rsidRPr="00E66DEB">
        <w:rPr>
          <w:rFonts w:ascii="Times New Roman" w:hAnsi="Times New Roman" w:cs="Times New Roman"/>
          <w:sz w:val="24"/>
          <w:szCs w:val="24"/>
          <w:vertAlign w:val="superscript"/>
        </w:rPr>
        <w:t>th</w:t>
      </w:r>
      <w:r w:rsidR="00E66DEB">
        <w:rPr>
          <w:rFonts w:ascii="Times New Roman" w:hAnsi="Times New Roman" w:cs="Times New Roman"/>
          <w:sz w:val="24"/>
          <w:szCs w:val="24"/>
        </w:rPr>
        <w:t xml:space="preserve"> grader Bridgette Caver and 11</w:t>
      </w:r>
      <w:r w:rsidR="00E66DEB" w:rsidRPr="00E66DEB">
        <w:rPr>
          <w:rFonts w:ascii="Times New Roman" w:hAnsi="Times New Roman" w:cs="Times New Roman"/>
          <w:sz w:val="24"/>
          <w:szCs w:val="24"/>
          <w:vertAlign w:val="superscript"/>
        </w:rPr>
        <w:t>th</w:t>
      </w:r>
      <w:r w:rsidR="00E66DEB">
        <w:rPr>
          <w:rFonts w:ascii="Times New Roman" w:hAnsi="Times New Roman" w:cs="Times New Roman"/>
          <w:sz w:val="24"/>
          <w:szCs w:val="24"/>
        </w:rPr>
        <w:t xml:space="preserve"> grader Corderion Hamilton</w:t>
      </w:r>
      <w:r w:rsidR="00A12BDF">
        <w:rPr>
          <w:rFonts w:ascii="Times New Roman" w:hAnsi="Times New Roman" w:cs="Times New Roman"/>
          <w:sz w:val="24"/>
          <w:szCs w:val="24"/>
        </w:rPr>
        <w:t xml:space="preserve"> contacted the governor’s office who put them in contact with Trooper Chuck Daniels. Trooper Daniels has been instrumental in researching </w:t>
      </w:r>
      <w:r w:rsidR="00E66DEB">
        <w:rPr>
          <w:rFonts w:ascii="Times New Roman" w:hAnsi="Times New Roman" w:cs="Times New Roman"/>
          <w:sz w:val="24"/>
          <w:szCs w:val="24"/>
        </w:rPr>
        <w:t>any questions the students have come across that they did not know the answers to. Bridgette and Corderion along with their fellow members of their Family, Career and Community Leaders of America (FCCLA)</w:t>
      </w:r>
      <w:r w:rsidR="00C57D71">
        <w:rPr>
          <w:rFonts w:ascii="Times New Roman" w:hAnsi="Times New Roman" w:cs="Times New Roman"/>
          <w:sz w:val="24"/>
          <w:szCs w:val="24"/>
        </w:rPr>
        <w:t xml:space="preserve"> chapter have made an infomercial that they are sending across the state to </w:t>
      </w:r>
      <w:r w:rsidR="00111B0A">
        <w:rPr>
          <w:rFonts w:ascii="Times New Roman" w:hAnsi="Times New Roman" w:cs="Times New Roman"/>
          <w:sz w:val="24"/>
          <w:szCs w:val="24"/>
        </w:rPr>
        <w:t>bring awareness to the changes that are about to happen.</w:t>
      </w:r>
    </w:p>
    <w:p w:rsidR="007E446B" w:rsidRDefault="009C3772" w:rsidP="007E446B">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990850" cy="2243138"/>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000498" cy="2250374"/>
                    </a:xfrm>
                    <a:prstGeom prst="rect">
                      <a:avLst/>
                    </a:prstGeom>
                    <a:noFill/>
                    <a:ln w="9525">
                      <a:noFill/>
                      <a:miter lim="800000"/>
                      <a:headEnd/>
                      <a:tailEnd/>
                    </a:ln>
                  </pic:spPr>
                </pic:pic>
              </a:graphicData>
            </a:graphic>
          </wp:inline>
        </w:drawing>
      </w:r>
    </w:p>
    <w:p w:rsidR="00111B0A" w:rsidRPr="00A06DB7" w:rsidRDefault="00A06DB7" w:rsidP="00350DF4">
      <w:pPr>
        <w:rPr>
          <w:rFonts w:ascii="Times New Roman" w:hAnsi="Times New Roman" w:cs="Times New Roman"/>
          <w:i/>
          <w:sz w:val="20"/>
          <w:szCs w:val="20"/>
        </w:rPr>
      </w:pPr>
      <w:r>
        <w:rPr>
          <w:rFonts w:ascii="Times New Roman" w:hAnsi="Times New Roman" w:cs="Times New Roman"/>
          <w:i/>
          <w:sz w:val="20"/>
          <w:szCs w:val="20"/>
        </w:rPr>
        <w:t>(</w:t>
      </w:r>
      <w:r w:rsidRPr="00A06DB7">
        <w:rPr>
          <w:rFonts w:ascii="Times New Roman" w:hAnsi="Times New Roman" w:cs="Times New Roman"/>
          <w:b/>
          <w:i/>
          <w:sz w:val="20"/>
          <w:szCs w:val="20"/>
        </w:rPr>
        <w:t>Pictured left to right:</w:t>
      </w:r>
      <w:r>
        <w:rPr>
          <w:rFonts w:ascii="Times New Roman" w:hAnsi="Times New Roman" w:cs="Times New Roman"/>
          <w:i/>
          <w:sz w:val="20"/>
          <w:szCs w:val="20"/>
        </w:rPr>
        <w:t xml:space="preserve"> Trooper Chuck Daniels, Regina Hope, Principal, Corderion Hamilton and Bridgette Caver)</w:t>
      </w:r>
    </w:p>
    <w:p w:rsidR="00313719" w:rsidRDefault="009C3772" w:rsidP="00313719">
      <w:pPr>
        <w:jc w:val="center"/>
        <w:rPr>
          <w:rFonts w:ascii="Times New Roman" w:hAnsi="Times New Roman" w:cs="Times New Roman"/>
          <w:sz w:val="24"/>
          <w:szCs w:val="24"/>
        </w:rPr>
      </w:pPr>
      <w:r w:rsidRPr="009C3772">
        <w:rPr>
          <w:rFonts w:ascii="Times New Roman" w:hAnsi="Times New Roman" w:cs="Times New Roman"/>
          <w:noProof/>
          <w:sz w:val="24"/>
          <w:szCs w:val="24"/>
        </w:rPr>
        <w:drawing>
          <wp:inline distT="0" distB="0" distL="0" distR="0">
            <wp:extent cx="2571750" cy="835819"/>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580424" cy="838638"/>
                    </a:xfrm>
                    <a:prstGeom prst="rect">
                      <a:avLst/>
                    </a:prstGeom>
                    <a:noFill/>
                    <a:ln w="9525">
                      <a:noFill/>
                      <a:miter lim="800000"/>
                      <a:headEnd/>
                      <a:tailEnd/>
                    </a:ln>
                  </pic:spPr>
                </pic:pic>
              </a:graphicData>
            </a:graphic>
          </wp:inline>
        </w:drawing>
      </w:r>
    </w:p>
    <w:p w:rsidR="00182681" w:rsidRPr="00182681" w:rsidRDefault="00182681" w:rsidP="00350DF4">
      <w:pPr>
        <w:rPr>
          <w:rFonts w:ascii="Times New Roman" w:hAnsi="Times New Roman" w:cs="Times New Roman"/>
          <w:sz w:val="24"/>
          <w:szCs w:val="24"/>
        </w:rPr>
      </w:pPr>
    </w:p>
    <w:sectPr w:rsidR="00182681" w:rsidRPr="00182681" w:rsidSect="00B84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BD5"/>
    <w:rsid w:val="000C2340"/>
    <w:rsid w:val="00111B0A"/>
    <w:rsid w:val="001776F3"/>
    <w:rsid w:val="00182681"/>
    <w:rsid w:val="001B1964"/>
    <w:rsid w:val="001D5F3D"/>
    <w:rsid w:val="002241DA"/>
    <w:rsid w:val="002819BF"/>
    <w:rsid w:val="00313719"/>
    <w:rsid w:val="00333D75"/>
    <w:rsid w:val="00350DF4"/>
    <w:rsid w:val="004A7277"/>
    <w:rsid w:val="00567FBB"/>
    <w:rsid w:val="005C0E7F"/>
    <w:rsid w:val="005F5BD5"/>
    <w:rsid w:val="00643FD4"/>
    <w:rsid w:val="006F166F"/>
    <w:rsid w:val="00782AB8"/>
    <w:rsid w:val="007E446B"/>
    <w:rsid w:val="00855B67"/>
    <w:rsid w:val="00882481"/>
    <w:rsid w:val="009C3772"/>
    <w:rsid w:val="009D1636"/>
    <w:rsid w:val="00A06DB7"/>
    <w:rsid w:val="00A12BDF"/>
    <w:rsid w:val="00A8398A"/>
    <w:rsid w:val="00B84464"/>
    <w:rsid w:val="00BB131E"/>
    <w:rsid w:val="00C02828"/>
    <w:rsid w:val="00C57D71"/>
    <w:rsid w:val="00DA66AA"/>
    <w:rsid w:val="00E66DEB"/>
    <w:rsid w:val="00EE0115"/>
    <w:rsid w:val="00F7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FBB"/>
    <w:rPr>
      <w:rFonts w:ascii="Tahoma" w:hAnsi="Tahoma" w:cs="Tahoma"/>
      <w:sz w:val="16"/>
      <w:szCs w:val="16"/>
    </w:rPr>
  </w:style>
  <w:style w:type="character" w:styleId="Hyperlink">
    <w:name w:val="Hyperlink"/>
    <w:basedOn w:val="DefaultParagraphFont"/>
    <w:uiPriority w:val="99"/>
    <w:unhideWhenUsed/>
    <w:rsid w:val="001826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FBB"/>
    <w:rPr>
      <w:rFonts w:ascii="Tahoma" w:hAnsi="Tahoma" w:cs="Tahoma"/>
      <w:sz w:val="16"/>
      <w:szCs w:val="16"/>
    </w:rPr>
  </w:style>
  <w:style w:type="character" w:styleId="Hyperlink">
    <w:name w:val="Hyperlink"/>
    <w:basedOn w:val="DefaultParagraphFont"/>
    <w:uiPriority w:val="99"/>
    <w:unhideWhenUsed/>
    <w:rsid w:val="001826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labama+star+id&amp;source=images&amp;cd=&amp;cad=rja&amp;uact=8&amp;ved=0CAcQjRw&amp;url=http://m.southeastsun.com/mobile/news/article_3a0725fa-7c9c-11e3-b125-001a4bcf6878.html&amp;ei=exPlVOjzGoKmggT1tYDgBQ&amp;bvm=bv.85970519,d.eXY&amp;psig=AFQjCNHagVqebxtQgVC0L5nziurxyDcSUA&amp;ust=1424385242669505"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ontgomeryadvertiser.com/story/news/local/2014/12/24/enforcement-star-set-begin/20870977/" TargetMode="External"/><Relationship Id="rId5" Type="http://schemas.openxmlformats.org/officeDocument/2006/relationships/hyperlink" Target="http://www.google.com/imgres?imgurl=http://images.clipartpanda.com/megaphone-clip-art-9cp4KXRcE.jpeg&amp;imgrefurl=http://www.clipartpanda.com/categories/green-megaphone-clipart&amp;h=307&amp;w=397&amp;tbnid=jatJFTIVWTqukM:&amp;zoom=1&amp;q=megaphone&amp;docid=NU-m2kdYlJBBXM&amp;ei=URjlVNTYJIGdgwSM04PwCw&amp;tbm=isch&amp;ved=0CGMQMyglMCU" TargetMode="External"/><Relationship Id="rId15" Type="http://schemas.openxmlformats.org/officeDocument/2006/relationships/theme" Target="theme/theme1.xml"/><Relationship Id="rId10" Type="http://schemas.openxmlformats.org/officeDocument/2006/relationships/hyperlink" Target="http://dps.alabama.gov/Home/wfContent.aspx?ID=80&amp;PLH1=plhDriverLicense-StarIDFAQ"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WENONAH CREDIT RECOVEY STUDENT</dc:creator>
  <cp:lastModifiedBy>James E Carden</cp:lastModifiedBy>
  <cp:revision>2</cp:revision>
  <dcterms:created xsi:type="dcterms:W3CDTF">2015-03-01T10:46:00Z</dcterms:created>
  <dcterms:modified xsi:type="dcterms:W3CDTF">2015-03-01T10:46:00Z</dcterms:modified>
</cp:coreProperties>
</file>